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029" w:rsidRDefault="008D56D4" w:rsidP="00C94483">
      <w:pPr>
        <w:rPr>
          <w:rFonts w:ascii="Calibri" w:hAnsi="Calibri"/>
          <w:b/>
          <w:color w:val="000000"/>
          <w:sz w:val="28"/>
          <w:szCs w:val="28"/>
        </w:rPr>
      </w:pPr>
      <w:r>
        <w:rPr>
          <w:rFonts w:ascii="Calibri" w:hAnsi="Calibri"/>
          <w:b/>
          <w:color w:val="000000"/>
          <w:sz w:val="28"/>
          <w:szCs w:val="28"/>
        </w:rPr>
        <w:t xml:space="preserve">UPDATE </w:t>
      </w:r>
      <w:r w:rsidR="00AC2F45">
        <w:rPr>
          <w:rFonts w:ascii="Calibri" w:hAnsi="Calibri"/>
          <w:b/>
          <w:color w:val="000000"/>
          <w:sz w:val="28"/>
          <w:szCs w:val="28"/>
        </w:rPr>
        <w:t>–</w:t>
      </w:r>
      <w:r>
        <w:rPr>
          <w:rFonts w:ascii="Calibri" w:hAnsi="Calibri"/>
          <w:b/>
          <w:color w:val="000000"/>
          <w:sz w:val="28"/>
          <w:szCs w:val="28"/>
        </w:rPr>
        <w:t xml:space="preserve"> </w:t>
      </w:r>
      <w:r w:rsidR="00AC2F45">
        <w:rPr>
          <w:rFonts w:ascii="Calibri" w:hAnsi="Calibri"/>
          <w:b/>
          <w:color w:val="000000"/>
          <w:sz w:val="28"/>
          <w:szCs w:val="28"/>
        </w:rPr>
        <w:t>Flood Wa</w:t>
      </w:r>
      <w:r w:rsidR="00FA20EA">
        <w:rPr>
          <w:rFonts w:ascii="Calibri" w:hAnsi="Calibri"/>
          <w:b/>
          <w:color w:val="000000"/>
          <w:sz w:val="28"/>
          <w:szCs w:val="28"/>
        </w:rPr>
        <w:t>tch</w:t>
      </w:r>
      <w:r w:rsidR="00932729">
        <w:rPr>
          <w:rFonts w:ascii="Calibri" w:hAnsi="Calibri"/>
          <w:b/>
          <w:color w:val="000000"/>
          <w:sz w:val="28"/>
          <w:szCs w:val="28"/>
        </w:rPr>
        <w:t>:</w:t>
      </w:r>
      <w:r w:rsidR="00854828">
        <w:rPr>
          <w:rFonts w:ascii="Calibri" w:hAnsi="Calibri"/>
          <w:b/>
          <w:color w:val="000000"/>
          <w:sz w:val="28"/>
          <w:szCs w:val="28"/>
        </w:rPr>
        <w:t xml:space="preserve"> </w:t>
      </w:r>
      <w:r w:rsidR="002D7D59">
        <w:rPr>
          <w:rFonts w:ascii="Calibri" w:hAnsi="Calibri"/>
          <w:b/>
          <w:color w:val="000000"/>
          <w:sz w:val="28"/>
          <w:szCs w:val="28"/>
        </w:rPr>
        <w:t>Central Coast</w:t>
      </w:r>
      <w:r w:rsidR="00FA20EA">
        <w:rPr>
          <w:rFonts w:ascii="Calibri" w:hAnsi="Calibri"/>
          <w:b/>
          <w:color w:val="000000"/>
          <w:sz w:val="28"/>
          <w:szCs w:val="28"/>
        </w:rPr>
        <w:t xml:space="preserve"> (</w:t>
      </w:r>
      <w:proofErr w:type="spellStart"/>
      <w:r w:rsidR="00FA20EA">
        <w:rPr>
          <w:rFonts w:ascii="Calibri" w:hAnsi="Calibri"/>
          <w:b/>
          <w:color w:val="000000"/>
          <w:sz w:val="28"/>
          <w:szCs w:val="28"/>
        </w:rPr>
        <w:t>Kingcome</w:t>
      </w:r>
      <w:proofErr w:type="spellEnd"/>
      <w:r w:rsidR="00FA20EA">
        <w:rPr>
          <w:rFonts w:ascii="Calibri" w:hAnsi="Calibri"/>
          <w:b/>
          <w:color w:val="000000"/>
          <w:sz w:val="28"/>
          <w:szCs w:val="28"/>
        </w:rPr>
        <w:t>, River’s Inlet/</w:t>
      </w:r>
      <w:proofErr w:type="spellStart"/>
      <w:r w:rsidR="00FA20EA">
        <w:rPr>
          <w:rFonts w:ascii="Calibri" w:hAnsi="Calibri"/>
          <w:b/>
          <w:color w:val="000000"/>
          <w:sz w:val="28"/>
          <w:szCs w:val="28"/>
        </w:rPr>
        <w:t>Wannock</w:t>
      </w:r>
      <w:proofErr w:type="spellEnd"/>
      <w:r w:rsidR="00FA20EA">
        <w:rPr>
          <w:rFonts w:ascii="Calibri" w:hAnsi="Calibri"/>
          <w:b/>
          <w:color w:val="000000"/>
          <w:sz w:val="28"/>
          <w:szCs w:val="28"/>
        </w:rPr>
        <w:t xml:space="preserve"> River)</w:t>
      </w:r>
    </w:p>
    <w:p w:rsidR="00FA20EA" w:rsidRDefault="00FA20EA"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 Bella Coola River and tributaries</w:t>
      </w:r>
    </w:p>
    <w:p w:rsidR="00C94483" w:rsidRPr="00657626" w:rsidRDefault="00647FB2" w:rsidP="00C94483">
      <w:pPr>
        <w:rPr>
          <w:rFonts w:ascii="Calibri" w:hAnsi="Calibri"/>
          <w:b/>
          <w:color w:val="000000"/>
          <w:sz w:val="28"/>
          <w:szCs w:val="28"/>
        </w:rPr>
      </w:pPr>
      <w:r>
        <w:rPr>
          <w:rFonts w:ascii="Calibri" w:hAnsi="Calibri"/>
          <w:b/>
          <w:color w:val="000000"/>
          <w:sz w:val="28"/>
          <w:szCs w:val="28"/>
        </w:rPr>
        <w:t>Issued:</w:t>
      </w:r>
      <w:r w:rsidR="00AC2F45">
        <w:rPr>
          <w:rFonts w:ascii="Calibri" w:hAnsi="Calibri"/>
          <w:b/>
          <w:color w:val="000000"/>
          <w:sz w:val="28"/>
          <w:szCs w:val="28"/>
        </w:rPr>
        <w:t xml:space="preserve"> </w:t>
      </w:r>
      <w:proofErr w:type="gramStart"/>
      <w:r w:rsidR="00AC2F45">
        <w:rPr>
          <w:rFonts w:ascii="Calibri" w:hAnsi="Calibri"/>
          <w:b/>
          <w:color w:val="000000"/>
          <w:sz w:val="28"/>
          <w:szCs w:val="28"/>
        </w:rPr>
        <w:t>2</w:t>
      </w:r>
      <w:r w:rsidR="00FA20EA">
        <w:rPr>
          <w:rFonts w:ascii="Calibri" w:hAnsi="Calibri"/>
          <w:b/>
          <w:color w:val="000000"/>
          <w:sz w:val="28"/>
          <w:szCs w:val="28"/>
        </w:rPr>
        <w:t>5</w:t>
      </w:r>
      <w:r w:rsidR="003C7805">
        <w:rPr>
          <w:rFonts w:ascii="Calibri" w:hAnsi="Calibri"/>
          <w:b/>
          <w:color w:val="000000"/>
          <w:sz w:val="28"/>
          <w:szCs w:val="28"/>
        </w:rPr>
        <w:t>September</w:t>
      </w:r>
      <w:r w:rsidR="00C94483" w:rsidRPr="00657626">
        <w:rPr>
          <w:rFonts w:ascii="Calibri" w:hAnsi="Calibri"/>
          <w:b/>
          <w:color w:val="000000"/>
          <w:sz w:val="28"/>
          <w:szCs w:val="28"/>
        </w:rPr>
        <w:t>201</w:t>
      </w:r>
      <w:r w:rsidR="004401FB">
        <w:rPr>
          <w:rFonts w:ascii="Calibri" w:hAnsi="Calibri"/>
          <w:b/>
          <w:color w:val="000000"/>
          <w:sz w:val="28"/>
          <w:szCs w:val="28"/>
        </w:rPr>
        <w:t>1</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203B7E">
        <w:rPr>
          <w:rFonts w:ascii="Calibri" w:hAnsi="Calibri"/>
          <w:b/>
          <w:color w:val="000000"/>
          <w:sz w:val="28"/>
          <w:szCs w:val="28"/>
        </w:rPr>
        <w:t>1</w:t>
      </w:r>
      <w:r w:rsidR="00FA20EA">
        <w:rPr>
          <w:rFonts w:ascii="Calibri" w:hAnsi="Calibri"/>
          <w:b/>
          <w:color w:val="000000"/>
          <w:sz w:val="28"/>
          <w:szCs w:val="28"/>
        </w:rPr>
        <w:t>0</w:t>
      </w:r>
      <w:r w:rsidR="00203B7E">
        <w:rPr>
          <w:rFonts w:ascii="Calibri" w:hAnsi="Calibri"/>
          <w:b/>
          <w:color w:val="000000"/>
          <w:sz w:val="28"/>
          <w:szCs w:val="28"/>
        </w:rPr>
        <w:t>:30</w:t>
      </w:r>
      <w:proofErr w:type="gramEnd"/>
      <w:r w:rsidR="006F57EF">
        <w:rPr>
          <w:rFonts w:ascii="Calibri" w:hAnsi="Calibri"/>
          <w:b/>
          <w:color w:val="000000"/>
          <w:sz w:val="28"/>
          <w:szCs w:val="28"/>
        </w:rPr>
        <w:t xml:space="preserve"> </w:t>
      </w:r>
      <w:r w:rsidR="00FA20EA">
        <w:rPr>
          <w:rFonts w:ascii="Calibri" w:hAnsi="Calibri"/>
          <w:b/>
          <w:color w:val="000000"/>
          <w:sz w:val="28"/>
          <w:szCs w:val="28"/>
        </w:rPr>
        <w:t>A</w:t>
      </w:r>
      <w:r w:rsidR="00773029">
        <w:rPr>
          <w:rFonts w:ascii="Calibri" w:hAnsi="Calibri"/>
          <w:b/>
          <w:color w:val="000000"/>
          <w:sz w:val="28"/>
          <w:szCs w:val="28"/>
        </w:rPr>
        <w:t>M</w:t>
      </w:r>
    </w:p>
    <w:p w:rsidR="00301341" w:rsidRDefault="00301341" w:rsidP="00072C2A">
      <w:pPr>
        <w:rPr>
          <w:rFonts w:ascii="Calibri" w:hAnsi="Calibri"/>
          <w:b/>
          <w:color w:val="000000"/>
        </w:rPr>
      </w:pPr>
    </w:p>
    <w:p w:rsidR="00FD0C7B" w:rsidRDefault="00927037" w:rsidP="00FD0C7B">
      <w:pPr>
        <w:spacing w:after="120" w:line="276" w:lineRule="auto"/>
        <w:rPr>
          <w:rFonts w:ascii="Calibri" w:hAnsi="Calibri"/>
          <w:color w:val="000000"/>
        </w:rPr>
      </w:pPr>
      <w:r>
        <w:rPr>
          <w:rFonts w:ascii="Calibri" w:hAnsi="Calibri"/>
          <w:color w:val="000000"/>
        </w:rPr>
        <w:t xml:space="preserve">The BC River Forecast Centre </w:t>
      </w:r>
      <w:r w:rsidR="009D77BD">
        <w:rPr>
          <w:rFonts w:ascii="Calibri" w:hAnsi="Calibri"/>
          <w:color w:val="000000"/>
        </w:rPr>
        <w:t xml:space="preserve">is </w:t>
      </w:r>
      <w:r w:rsidR="00FA20EA">
        <w:rPr>
          <w:rFonts w:ascii="Calibri" w:hAnsi="Calibri"/>
          <w:b/>
          <w:color w:val="000000"/>
        </w:rPr>
        <w:t>downgrading</w:t>
      </w:r>
      <w:r w:rsidR="004553D6">
        <w:rPr>
          <w:rFonts w:ascii="Calibri" w:hAnsi="Calibri"/>
          <w:color w:val="000000"/>
        </w:rPr>
        <w:t xml:space="preserve"> </w:t>
      </w:r>
      <w:r w:rsidR="00AC2F45">
        <w:rPr>
          <w:rFonts w:ascii="Calibri" w:hAnsi="Calibri"/>
          <w:color w:val="000000"/>
        </w:rPr>
        <w:t>the</w:t>
      </w:r>
      <w:r w:rsidR="00FA20EA">
        <w:rPr>
          <w:rFonts w:ascii="Calibri" w:hAnsi="Calibri"/>
          <w:color w:val="000000"/>
        </w:rPr>
        <w:t xml:space="preserve"> warning to a</w:t>
      </w:r>
      <w:r w:rsidR="00AC2F45">
        <w:rPr>
          <w:rFonts w:ascii="Calibri" w:hAnsi="Calibri"/>
          <w:color w:val="000000"/>
        </w:rPr>
        <w:t xml:space="preserve"> </w:t>
      </w:r>
      <w:r w:rsidR="00AC2F45" w:rsidRPr="00AC2F45">
        <w:rPr>
          <w:rFonts w:ascii="Calibri" w:hAnsi="Calibri"/>
          <w:b/>
          <w:color w:val="000000"/>
        </w:rPr>
        <w:t xml:space="preserve">Flood </w:t>
      </w:r>
      <w:r w:rsidR="00FA20EA">
        <w:rPr>
          <w:rFonts w:ascii="Calibri" w:hAnsi="Calibri"/>
          <w:b/>
          <w:color w:val="000000"/>
        </w:rPr>
        <w:t>Watch</w:t>
      </w:r>
      <w:r w:rsidR="000939AF">
        <w:rPr>
          <w:rFonts w:ascii="Calibri" w:hAnsi="Calibri"/>
          <w:color w:val="000000"/>
        </w:rPr>
        <w:t xml:space="preserve"> </w:t>
      </w:r>
      <w:r w:rsidR="00FD0C7B">
        <w:rPr>
          <w:rFonts w:ascii="Calibri" w:hAnsi="Calibri"/>
          <w:color w:val="000000"/>
        </w:rPr>
        <w:t>for:</w:t>
      </w:r>
    </w:p>
    <w:p w:rsidR="002B5286" w:rsidRDefault="002B5286" w:rsidP="00FD0C7B">
      <w:pPr>
        <w:pStyle w:val="ListParagraph"/>
        <w:numPr>
          <w:ilvl w:val="0"/>
          <w:numId w:val="26"/>
        </w:numPr>
        <w:spacing w:after="120" w:line="276" w:lineRule="auto"/>
        <w:rPr>
          <w:color w:val="000000"/>
          <w:sz w:val="24"/>
        </w:rPr>
      </w:pPr>
      <w:r w:rsidRPr="0051038D">
        <w:rPr>
          <w:b/>
          <w:color w:val="000000"/>
          <w:sz w:val="24"/>
        </w:rPr>
        <w:t>Central Coast</w:t>
      </w:r>
      <w:r w:rsidR="00FA20EA">
        <w:rPr>
          <w:color w:val="000000"/>
          <w:sz w:val="24"/>
        </w:rPr>
        <w:t xml:space="preserve"> areas including the </w:t>
      </w:r>
      <w:proofErr w:type="spellStart"/>
      <w:r w:rsidR="00FA20EA">
        <w:rPr>
          <w:color w:val="000000"/>
          <w:sz w:val="24"/>
        </w:rPr>
        <w:t>Kingcome</w:t>
      </w:r>
      <w:proofErr w:type="spellEnd"/>
      <w:r w:rsidR="00FA20EA">
        <w:rPr>
          <w:color w:val="000000"/>
          <w:sz w:val="24"/>
        </w:rPr>
        <w:t xml:space="preserve"> River and </w:t>
      </w:r>
      <w:proofErr w:type="spellStart"/>
      <w:r w:rsidR="00FA20EA">
        <w:rPr>
          <w:color w:val="000000"/>
          <w:sz w:val="24"/>
        </w:rPr>
        <w:t>Wannock</w:t>
      </w:r>
      <w:proofErr w:type="spellEnd"/>
      <w:r w:rsidR="00FA20EA">
        <w:rPr>
          <w:color w:val="000000"/>
          <w:sz w:val="24"/>
        </w:rPr>
        <w:t xml:space="preserve"> River (River’s Inlet)</w:t>
      </w:r>
    </w:p>
    <w:p w:rsidR="00FA20EA" w:rsidRPr="00DB4023" w:rsidRDefault="00FA20EA" w:rsidP="00FA20EA">
      <w:pPr>
        <w:spacing w:after="120" w:line="276" w:lineRule="auto"/>
        <w:rPr>
          <w:rFonts w:ascii="Calibri" w:hAnsi="Calibri"/>
          <w:color w:val="000000"/>
        </w:rPr>
      </w:pPr>
      <w:r w:rsidRPr="00DB4023">
        <w:rPr>
          <w:rFonts w:ascii="Calibri" w:hAnsi="Calibri"/>
          <w:color w:val="000000"/>
        </w:rPr>
        <w:t xml:space="preserve">The BC River Forecast Centre is </w:t>
      </w:r>
      <w:r w:rsidRPr="00DB4023">
        <w:rPr>
          <w:rFonts w:ascii="Calibri" w:hAnsi="Calibri"/>
          <w:b/>
          <w:color w:val="000000"/>
        </w:rPr>
        <w:t>downgrading</w:t>
      </w:r>
      <w:r w:rsidRPr="00DB4023">
        <w:rPr>
          <w:rFonts w:ascii="Calibri" w:hAnsi="Calibri"/>
          <w:color w:val="000000"/>
        </w:rPr>
        <w:t xml:space="preserve"> the warning to a</w:t>
      </w:r>
      <w:r w:rsidRPr="00DB4023">
        <w:rPr>
          <w:rFonts w:ascii="Calibri" w:hAnsi="Calibri"/>
          <w:b/>
          <w:color w:val="000000"/>
        </w:rPr>
        <w:t xml:space="preserve"> High </w:t>
      </w:r>
      <w:proofErr w:type="spellStart"/>
      <w:r w:rsidRPr="00DB4023">
        <w:rPr>
          <w:rFonts w:ascii="Calibri" w:hAnsi="Calibri"/>
          <w:b/>
          <w:color w:val="000000"/>
        </w:rPr>
        <w:t>Streamflow</w:t>
      </w:r>
      <w:proofErr w:type="spellEnd"/>
      <w:r w:rsidRPr="00DB4023">
        <w:rPr>
          <w:rFonts w:ascii="Calibri" w:hAnsi="Calibri"/>
          <w:b/>
          <w:color w:val="000000"/>
        </w:rPr>
        <w:t xml:space="preserve"> Advisory</w:t>
      </w:r>
      <w:r w:rsidRPr="00DB4023">
        <w:rPr>
          <w:rFonts w:ascii="Calibri" w:hAnsi="Calibri"/>
          <w:color w:val="000000"/>
        </w:rPr>
        <w:t xml:space="preserve"> for:</w:t>
      </w:r>
    </w:p>
    <w:p w:rsidR="00FA20EA" w:rsidRPr="00DB4023" w:rsidRDefault="00FA20EA" w:rsidP="00FA20EA">
      <w:pPr>
        <w:pStyle w:val="ListParagraph"/>
        <w:numPr>
          <w:ilvl w:val="0"/>
          <w:numId w:val="26"/>
        </w:numPr>
        <w:spacing w:after="120" w:line="276" w:lineRule="auto"/>
        <w:rPr>
          <w:color w:val="000000"/>
          <w:sz w:val="24"/>
          <w:szCs w:val="24"/>
        </w:rPr>
      </w:pPr>
      <w:r w:rsidRPr="00DB4023">
        <w:rPr>
          <w:b/>
          <w:color w:val="000000"/>
          <w:sz w:val="24"/>
          <w:szCs w:val="24"/>
        </w:rPr>
        <w:t>Bella Coola River</w:t>
      </w:r>
      <w:r w:rsidRPr="00DB4023">
        <w:rPr>
          <w:color w:val="000000"/>
          <w:sz w:val="24"/>
          <w:szCs w:val="24"/>
        </w:rPr>
        <w:t xml:space="preserve"> and tributaries</w:t>
      </w:r>
    </w:p>
    <w:p w:rsidR="00FA20EA" w:rsidRDefault="00FA20EA" w:rsidP="002D7D59">
      <w:pPr>
        <w:pStyle w:val="ListParagraph"/>
        <w:spacing w:after="120"/>
        <w:ind w:left="0"/>
        <w:rPr>
          <w:sz w:val="24"/>
          <w:szCs w:val="24"/>
        </w:rPr>
      </w:pPr>
      <w:r>
        <w:rPr>
          <w:sz w:val="24"/>
          <w:szCs w:val="24"/>
        </w:rPr>
        <w:t>Rainfall over the Central Coast eased on Saturday and into Sunday. Precipitation over the past 24 hours in the Bella Coola watershed has been in the 15 mm to 30 mm range at Fire Weather Stations (</w:t>
      </w:r>
      <w:proofErr w:type="spellStart"/>
      <w:r>
        <w:rPr>
          <w:sz w:val="24"/>
          <w:szCs w:val="24"/>
        </w:rPr>
        <w:t>Anahim</w:t>
      </w:r>
      <w:proofErr w:type="spellEnd"/>
      <w:r>
        <w:rPr>
          <w:sz w:val="24"/>
          <w:szCs w:val="24"/>
        </w:rPr>
        <w:t xml:space="preserve">, </w:t>
      </w:r>
      <w:proofErr w:type="spellStart"/>
      <w:r>
        <w:rPr>
          <w:sz w:val="24"/>
          <w:szCs w:val="24"/>
        </w:rPr>
        <w:t>Talchako</w:t>
      </w:r>
      <w:proofErr w:type="spellEnd"/>
      <w:r>
        <w:rPr>
          <w:sz w:val="24"/>
          <w:szCs w:val="24"/>
        </w:rPr>
        <w:t xml:space="preserve">, </w:t>
      </w:r>
      <w:proofErr w:type="spellStart"/>
      <w:proofErr w:type="gramStart"/>
      <w:r>
        <w:rPr>
          <w:sz w:val="24"/>
          <w:szCs w:val="24"/>
        </w:rPr>
        <w:t>Hagensborg</w:t>
      </w:r>
      <w:proofErr w:type="spellEnd"/>
      <w:proofErr w:type="gramEnd"/>
      <w:r>
        <w:rPr>
          <w:sz w:val="24"/>
          <w:szCs w:val="24"/>
        </w:rPr>
        <w:t xml:space="preserve">) and Ministry of Transportation and Infrastructure Weather Stations (Heckman, Bella Coola). </w:t>
      </w:r>
      <w:r w:rsidR="0036754B">
        <w:rPr>
          <w:sz w:val="24"/>
          <w:szCs w:val="24"/>
        </w:rPr>
        <w:t xml:space="preserve">At mid-to-high elevation, precipitation fell as snow, with 24 mm of snow water </w:t>
      </w:r>
      <w:r w:rsidR="007641CB">
        <w:rPr>
          <w:sz w:val="24"/>
          <w:szCs w:val="24"/>
        </w:rPr>
        <w:t>equivalent</w:t>
      </w:r>
      <w:r w:rsidR="0036754B">
        <w:rPr>
          <w:sz w:val="24"/>
          <w:szCs w:val="24"/>
        </w:rPr>
        <w:t xml:space="preserve"> being observed at the Burnt Bridge Automated Snow Pillow (3C08P). </w:t>
      </w:r>
      <w:r>
        <w:rPr>
          <w:sz w:val="24"/>
          <w:szCs w:val="24"/>
        </w:rPr>
        <w:t xml:space="preserve">Heavier rain fell in areas to the south, with the </w:t>
      </w:r>
      <w:proofErr w:type="spellStart"/>
      <w:r>
        <w:rPr>
          <w:sz w:val="24"/>
          <w:szCs w:val="24"/>
        </w:rPr>
        <w:t>Machmell</w:t>
      </w:r>
      <w:proofErr w:type="spellEnd"/>
      <w:r>
        <w:rPr>
          <w:sz w:val="24"/>
          <w:szCs w:val="24"/>
        </w:rPr>
        <w:t xml:space="preserve"> Fire Weather Station (in the vicinity of River’s Inlet and </w:t>
      </w:r>
      <w:proofErr w:type="spellStart"/>
      <w:r>
        <w:rPr>
          <w:sz w:val="24"/>
          <w:szCs w:val="24"/>
        </w:rPr>
        <w:t>Kingcome</w:t>
      </w:r>
      <w:proofErr w:type="spellEnd"/>
      <w:r>
        <w:rPr>
          <w:sz w:val="24"/>
          <w:szCs w:val="24"/>
        </w:rPr>
        <w:t>) receiving 52 mm of rain over the past 24 hours, and 30 mm over the past 12 hours.</w:t>
      </w:r>
      <w:r w:rsidR="006E6339">
        <w:rPr>
          <w:sz w:val="24"/>
          <w:szCs w:val="24"/>
        </w:rPr>
        <w:t xml:space="preserve"> Light to moderate additional rain is forecast for over the next 24 hours, with additional amounts in the 15 mm to 25 mm range expected through Sunday.</w:t>
      </w:r>
    </w:p>
    <w:p w:rsidR="00FA20EA" w:rsidRDefault="006E6339" w:rsidP="002D7D59">
      <w:pPr>
        <w:pStyle w:val="ListParagraph"/>
        <w:spacing w:after="120"/>
        <w:ind w:left="0"/>
        <w:rPr>
          <w:sz w:val="24"/>
          <w:szCs w:val="24"/>
        </w:rPr>
      </w:pPr>
      <w:r>
        <w:rPr>
          <w:sz w:val="24"/>
          <w:szCs w:val="24"/>
        </w:rPr>
        <w:t xml:space="preserve">With easing rainfall rates, the Bella Coola River has continued to recede from peak levels on Friday. The Bella Coola River above Burnt Bridge (WSC 08FB007) has dropped 1.2 m from peak levels, and continues to recede at approximately 2 cm/hour. Flow is </w:t>
      </w:r>
      <w:proofErr w:type="gramStart"/>
      <w:r>
        <w:rPr>
          <w:sz w:val="24"/>
          <w:szCs w:val="24"/>
        </w:rPr>
        <w:t>currently at 495 m</w:t>
      </w:r>
      <w:r w:rsidRPr="006E6339">
        <w:rPr>
          <w:sz w:val="24"/>
          <w:szCs w:val="24"/>
          <w:vertAlign w:val="superscript"/>
        </w:rPr>
        <w:t>3</w:t>
      </w:r>
      <w:r>
        <w:rPr>
          <w:sz w:val="24"/>
          <w:szCs w:val="24"/>
        </w:rPr>
        <w:t>/s,</w:t>
      </w:r>
      <w:proofErr w:type="gramEnd"/>
      <w:r>
        <w:rPr>
          <w:sz w:val="24"/>
          <w:szCs w:val="24"/>
        </w:rPr>
        <w:t xml:space="preserve"> or between 2-year and 5-year flow level. With moderate precipitation in the forecast, the Bella Coola River is expected to continue to recede and no significant rises are expected.</w:t>
      </w:r>
    </w:p>
    <w:p w:rsidR="006E6339" w:rsidRDefault="006E6339" w:rsidP="002D7D59">
      <w:pPr>
        <w:pStyle w:val="ListParagraph"/>
        <w:spacing w:after="120"/>
        <w:ind w:left="0"/>
        <w:rPr>
          <w:sz w:val="24"/>
          <w:szCs w:val="24"/>
        </w:rPr>
      </w:pPr>
      <w:r>
        <w:rPr>
          <w:sz w:val="24"/>
          <w:szCs w:val="24"/>
        </w:rPr>
        <w:t xml:space="preserve">The </w:t>
      </w:r>
      <w:proofErr w:type="spellStart"/>
      <w:r>
        <w:rPr>
          <w:sz w:val="24"/>
          <w:szCs w:val="24"/>
        </w:rPr>
        <w:t>Kliniklini</w:t>
      </w:r>
      <w:proofErr w:type="spellEnd"/>
      <w:r>
        <w:rPr>
          <w:sz w:val="24"/>
          <w:szCs w:val="24"/>
        </w:rPr>
        <w:t xml:space="preserve"> River East Channel (Main) near the mouth (WSC 08GE002) </w:t>
      </w:r>
      <w:r w:rsidR="003165F9">
        <w:rPr>
          <w:sz w:val="24"/>
          <w:szCs w:val="24"/>
        </w:rPr>
        <w:t>receded</w:t>
      </w:r>
      <w:r>
        <w:rPr>
          <w:sz w:val="24"/>
          <w:szCs w:val="24"/>
        </w:rPr>
        <w:t xml:space="preserve"> through Saturday, but has levelled off as the most recent rainfall works its way through the river. The </w:t>
      </w:r>
      <w:proofErr w:type="spellStart"/>
      <w:r>
        <w:rPr>
          <w:sz w:val="24"/>
          <w:szCs w:val="24"/>
        </w:rPr>
        <w:t>Kliniklini</w:t>
      </w:r>
      <w:proofErr w:type="spellEnd"/>
      <w:r>
        <w:rPr>
          <w:sz w:val="24"/>
          <w:szCs w:val="24"/>
        </w:rPr>
        <w:t xml:space="preserve"> River is expected to rise slightly through early to mid-day on Sunday in response to recent and forecasted rai</w:t>
      </w:r>
      <w:r w:rsidR="007641CB">
        <w:rPr>
          <w:sz w:val="24"/>
          <w:szCs w:val="24"/>
        </w:rPr>
        <w:t>n, and r</w:t>
      </w:r>
      <w:r w:rsidR="009842FA">
        <w:rPr>
          <w:sz w:val="24"/>
          <w:szCs w:val="24"/>
        </w:rPr>
        <w:t xml:space="preserve">ecede </w:t>
      </w:r>
      <w:r w:rsidR="00AD0B6B">
        <w:rPr>
          <w:sz w:val="24"/>
          <w:szCs w:val="24"/>
        </w:rPr>
        <w:t xml:space="preserve">starting </w:t>
      </w:r>
      <w:r w:rsidR="009842FA">
        <w:rPr>
          <w:sz w:val="24"/>
          <w:szCs w:val="24"/>
        </w:rPr>
        <w:t xml:space="preserve">mid to late-day on Sunday, once this rain has worked its way through. Similar conditions are expected on the </w:t>
      </w:r>
      <w:proofErr w:type="spellStart"/>
      <w:r w:rsidR="009842FA">
        <w:rPr>
          <w:sz w:val="24"/>
          <w:szCs w:val="24"/>
        </w:rPr>
        <w:t>Wannock</w:t>
      </w:r>
      <w:proofErr w:type="spellEnd"/>
      <w:r w:rsidR="009842FA">
        <w:rPr>
          <w:sz w:val="24"/>
          <w:szCs w:val="24"/>
        </w:rPr>
        <w:t xml:space="preserve"> River at River’s Inlet and the </w:t>
      </w:r>
      <w:proofErr w:type="spellStart"/>
      <w:r w:rsidR="009842FA">
        <w:rPr>
          <w:sz w:val="24"/>
          <w:szCs w:val="24"/>
        </w:rPr>
        <w:t>Kingcome</w:t>
      </w:r>
      <w:proofErr w:type="spellEnd"/>
      <w:r w:rsidR="009842FA">
        <w:rPr>
          <w:sz w:val="24"/>
          <w:szCs w:val="24"/>
        </w:rPr>
        <w:t xml:space="preserve"> River. The timing and amount of any additional rises in these rivers will vary by river depending on the timing and amount of rainfall through Sunday. At this time river levels are not expected to reach peak levels </w:t>
      </w:r>
      <w:r w:rsidR="00794CE5">
        <w:rPr>
          <w:sz w:val="24"/>
          <w:szCs w:val="24"/>
        </w:rPr>
        <w:t>observed</w:t>
      </w:r>
      <w:r w:rsidR="009842FA">
        <w:rPr>
          <w:sz w:val="24"/>
          <w:szCs w:val="24"/>
        </w:rPr>
        <w:t xml:space="preserve"> over the past two days.</w:t>
      </w:r>
    </w:p>
    <w:p w:rsidR="00D16D7A" w:rsidRPr="00F108BD" w:rsidRDefault="00137DD8" w:rsidP="00F108BD">
      <w:pPr>
        <w:pStyle w:val="ListParagraph"/>
        <w:spacing w:after="120"/>
        <w:ind w:left="0"/>
        <w:rPr>
          <w:sz w:val="24"/>
          <w:szCs w:val="24"/>
        </w:rPr>
      </w:pPr>
      <w:r w:rsidRPr="00357E69">
        <w:rPr>
          <w:sz w:val="24"/>
          <w:szCs w:val="24"/>
        </w:rPr>
        <w:lastRenderedPageBreak/>
        <w:t>The River Forecast Centre will</w:t>
      </w:r>
      <w:r w:rsidR="00461909" w:rsidRPr="00357E69">
        <w:rPr>
          <w:sz w:val="24"/>
          <w:szCs w:val="24"/>
        </w:rPr>
        <w:t xml:space="preserve"> continue to monitor conditions</w:t>
      </w:r>
      <w:r w:rsidR="00E928E7">
        <w:rPr>
          <w:sz w:val="24"/>
          <w:szCs w:val="24"/>
        </w:rPr>
        <w:t xml:space="preserve"> and will provide updates 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B6B" w:rsidRDefault="00AD0B6B">
      <w:r>
        <w:separator/>
      </w:r>
    </w:p>
  </w:endnote>
  <w:endnote w:type="continuationSeparator" w:id="0">
    <w:p w:rsidR="00AD0B6B" w:rsidRDefault="00AD0B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6B" w:rsidRDefault="00AD0B6B" w:rsidP="00E42504">
    <w:pPr>
      <w:pBdr>
        <w:top w:val="single" w:sz="4" w:space="1" w:color="auto"/>
      </w:pBdr>
      <w:autoSpaceDE w:val="0"/>
      <w:autoSpaceDN w:val="0"/>
      <w:adjustRightInd w:val="0"/>
      <w:rPr>
        <w:rFonts w:ascii="Arial" w:hAnsi="Arial" w:cs="Lucida Sans Unicode"/>
        <w:b/>
        <w:sz w:val="18"/>
        <w:szCs w:val="18"/>
      </w:rPr>
    </w:pPr>
  </w:p>
  <w:p w:rsidR="00AD0B6B" w:rsidRPr="00D504B2" w:rsidRDefault="00AD0B6B"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AD0B6B" w:rsidRPr="00D504B2" w:rsidRDefault="00AD0B6B" w:rsidP="00E42504">
    <w:pPr>
      <w:autoSpaceDE w:val="0"/>
      <w:autoSpaceDN w:val="0"/>
      <w:adjustRightInd w:val="0"/>
      <w:rPr>
        <w:rFonts w:ascii="Arial" w:hAnsi="Arial" w:cs="Lucida Sans Unicode"/>
        <w:sz w:val="18"/>
        <w:szCs w:val="18"/>
      </w:rPr>
    </w:pPr>
  </w:p>
  <w:p w:rsidR="00AD0B6B" w:rsidRPr="00D504B2" w:rsidRDefault="00AD0B6B"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AD0B6B" w:rsidRPr="00D504B2" w:rsidRDefault="00AD0B6B" w:rsidP="00E42504">
    <w:pPr>
      <w:autoSpaceDE w:val="0"/>
      <w:autoSpaceDN w:val="0"/>
      <w:adjustRightInd w:val="0"/>
      <w:rPr>
        <w:rFonts w:ascii="Arial" w:hAnsi="Arial" w:cs="Lucida Sans Unicode"/>
        <w:sz w:val="18"/>
        <w:szCs w:val="18"/>
      </w:rPr>
    </w:pPr>
  </w:p>
  <w:p w:rsidR="00AD0B6B" w:rsidRPr="00D504B2" w:rsidRDefault="00AD0B6B"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AD0B6B" w:rsidRDefault="00AD0B6B" w:rsidP="00E42504">
    <w:pPr>
      <w:autoSpaceDE w:val="0"/>
      <w:autoSpaceDN w:val="0"/>
      <w:adjustRightInd w:val="0"/>
      <w:rPr>
        <w:rFonts w:ascii="Arial" w:hAnsi="Arial" w:cs="Lucida Sans Unicode"/>
        <w:sz w:val="20"/>
        <w:szCs w:val="16"/>
      </w:rPr>
    </w:pPr>
  </w:p>
  <w:p w:rsidR="00AD0B6B" w:rsidRDefault="00AD0B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B6B" w:rsidRDefault="00AD0B6B">
      <w:r>
        <w:separator/>
      </w:r>
    </w:p>
  </w:footnote>
  <w:footnote w:type="continuationSeparator" w:id="0">
    <w:p w:rsidR="00AD0B6B" w:rsidRDefault="00AD0B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6B" w:rsidRPr="000E73A1" w:rsidRDefault="00AD0B6B"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AD0B6B" w:rsidRPr="000E73A1" w:rsidRDefault="00AD0B6B"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AD0B6B" w:rsidRDefault="00AD0B6B" w:rsidP="00086071">
    <w:pPr>
      <w:pBdr>
        <w:bottom w:val="single" w:sz="4" w:space="1" w:color="auto"/>
      </w:pBdr>
      <w:autoSpaceDE w:val="0"/>
      <w:autoSpaceDN w:val="0"/>
      <w:adjustRightInd w:val="0"/>
      <w:rPr>
        <w:rFonts w:ascii="Arial" w:hAnsi="Arial" w:cs="Arial"/>
        <w:b/>
        <w:bCs/>
        <w:sz w:val="20"/>
        <w:szCs w:val="20"/>
        <w:lang w:val="en-US"/>
      </w:rPr>
    </w:pPr>
  </w:p>
  <w:p w:rsidR="00AD0B6B" w:rsidRDefault="00AD0B6B"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A7D04CD2"/>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029A"/>
    <w:rsid w:val="00017E93"/>
    <w:rsid w:val="00017F65"/>
    <w:rsid w:val="000240D2"/>
    <w:rsid w:val="00027D8C"/>
    <w:rsid w:val="00030493"/>
    <w:rsid w:val="000346F8"/>
    <w:rsid w:val="00052EAD"/>
    <w:rsid w:val="00054217"/>
    <w:rsid w:val="00056C5F"/>
    <w:rsid w:val="00072C2A"/>
    <w:rsid w:val="00080FFC"/>
    <w:rsid w:val="00084600"/>
    <w:rsid w:val="00086071"/>
    <w:rsid w:val="00086E10"/>
    <w:rsid w:val="00091516"/>
    <w:rsid w:val="00093992"/>
    <w:rsid w:val="000939AF"/>
    <w:rsid w:val="0009786B"/>
    <w:rsid w:val="00097A8D"/>
    <w:rsid w:val="000A1C49"/>
    <w:rsid w:val="000A2575"/>
    <w:rsid w:val="000A4FAA"/>
    <w:rsid w:val="000B799D"/>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626F9"/>
    <w:rsid w:val="00171766"/>
    <w:rsid w:val="00173B41"/>
    <w:rsid w:val="001743E6"/>
    <w:rsid w:val="00174F2D"/>
    <w:rsid w:val="0018325D"/>
    <w:rsid w:val="00185124"/>
    <w:rsid w:val="001860A4"/>
    <w:rsid w:val="0019447E"/>
    <w:rsid w:val="001949FE"/>
    <w:rsid w:val="001952A3"/>
    <w:rsid w:val="00196177"/>
    <w:rsid w:val="0019797A"/>
    <w:rsid w:val="001B0285"/>
    <w:rsid w:val="001B4425"/>
    <w:rsid w:val="001B4809"/>
    <w:rsid w:val="001D0530"/>
    <w:rsid w:val="001D3665"/>
    <w:rsid w:val="001D366F"/>
    <w:rsid w:val="001D5157"/>
    <w:rsid w:val="001E175D"/>
    <w:rsid w:val="001E7852"/>
    <w:rsid w:val="001F2A5F"/>
    <w:rsid w:val="001F307B"/>
    <w:rsid w:val="001F3D0A"/>
    <w:rsid w:val="002017ED"/>
    <w:rsid w:val="00202A38"/>
    <w:rsid w:val="00203B7E"/>
    <w:rsid w:val="00214F64"/>
    <w:rsid w:val="00221188"/>
    <w:rsid w:val="0022156B"/>
    <w:rsid w:val="002307F3"/>
    <w:rsid w:val="00234241"/>
    <w:rsid w:val="00234B32"/>
    <w:rsid w:val="00235399"/>
    <w:rsid w:val="0025498E"/>
    <w:rsid w:val="00266ED5"/>
    <w:rsid w:val="00270013"/>
    <w:rsid w:val="00274F6F"/>
    <w:rsid w:val="00280BF2"/>
    <w:rsid w:val="00284BD6"/>
    <w:rsid w:val="002859D7"/>
    <w:rsid w:val="00297452"/>
    <w:rsid w:val="00297B9D"/>
    <w:rsid w:val="002A254C"/>
    <w:rsid w:val="002A67BF"/>
    <w:rsid w:val="002B0726"/>
    <w:rsid w:val="002B5286"/>
    <w:rsid w:val="002C1893"/>
    <w:rsid w:val="002C2860"/>
    <w:rsid w:val="002C3C04"/>
    <w:rsid w:val="002D0DD3"/>
    <w:rsid w:val="002D0ED9"/>
    <w:rsid w:val="002D23CD"/>
    <w:rsid w:val="002D5BAF"/>
    <w:rsid w:val="002D7772"/>
    <w:rsid w:val="002D7CE0"/>
    <w:rsid w:val="002D7D59"/>
    <w:rsid w:val="002E04BB"/>
    <w:rsid w:val="002E7495"/>
    <w:rsid w:val="002F48A5"/>
    <w:rsid w:val="002F5FD1"/>
    <w:rsid w:val="0030074A"/>
    <w:rsid w:val="00301341"/>
    <w:rsid w:val="00302D95"/>
    <w:rsid w:val="003031FF"/>
    <w:rsid w:val="00303327"/>
    <w:rsid w:val="00305A70"/>
    <w:rsid w:val="00306556"/>
    <w:rsid w:val="00307124"/>
    <w:rsid w:val="00310EEB"/>
    <w:rsid w:val="00311926"/>
    <w:rsid w:val="003135BA"/>
    <w:rsid w:val="003140B1"/>
    <w:rsid w:val="00315A4B"/>
    <w:rsid w:val="003165F9"/>
    <w:rsid w:val="003177F1"/>
    <w:rsid w:val="003260C6"/>
    <w:rsid w:val="00330C4E"/>
    <w:rsid w:val="00331D4E"/>
    <w:rsid w:val="00341444"/>
    <w:rsid w:val="0034230C"/>
    <w:rsid w:val="003471DC"/>
    <w:rsid w:val="00355A29"/>
    <w:rsid w:val="00357459"/>
    <w:rsid w:val="003575A9"/>
    <w:rsid w:val="00357A3C"/>
    <w:rsid w:val="00357E69"/>
    <w:rsid w:val="00357FD8"/>
    <w:rsid w:val="00360D2A"/>
    <w:rsid w:val="00361E63"/>
    <w:rsid w:val="00363307"/>
    <w:rsid w:val="00363F44"/>
    <w:rsid w:val="00364DA2"/>
    <w:rsid w:val="0036754B"/>
    <w:rsid w:val="00371E65"/>
    <w:rsid w:val="00376837"/>
    <w:rsid w:val="0038122B"/>
    <w:rsid w:val="003814B1"/>
    <w:rsid w:val="003817FC"/>
    <w:rsid w:val="003921E5"/>
    <w:rsid w:val="00397848"/>
    <w:rsid w:val="003A53CB"/>
    <w:rsid w:val="003B079E"/>
    <w:rsid w:val="003B1A30"/>
    <w:rsid w:val="003C1111"/>
    <w:rsid w:val="003C3AD5"/>
    <w:rsid w:val="003C7805"/>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3F4C"/>
    <w:rsid w:val="00435FD2"/>
    <w:rsid w:val="00436E9F"/>
    <w:rsid w:val="004401FB"/>
    <w:rsid w:val="00442922"/>
    <w:rsid w:val="00444A27"/>
    <w:rsid w:val="00450C3C"/>
    <w:rsid w:val="004553D6"/>
    <w:rsid w:val="00460494"/>
    <w:rsid w:val="00461909"/>
    <w:rsid w:val="0046262F"/>
    <w:rsid w:val="0047194D"/>
    <w:rsid w:val="00475CD3"/>
    <w:rsid w:val="00482289"/>
    <w:rsid w:val="00482523"/>
    <w:rsid w:val="004833FA"/>
    <w:rsid w:val="00484BF3"/>
    <w:rsid w:val="00490200"/>
    <w:rsid w:val="004A5F6D"/>
    <w:rsid w:val="004A67B0"/>
    <w:rsid w:val="004C23F8"/>
    <w:rsid w:val="004C3D24"/>
    <w:rsid w:val="004C50EA"/>
    <w:rsid w:val="004D05AA"/>
    <w:rsid w:val="004D0837"/>
    <w:rsid w:val="004D2A05"/>
    <w:rsid w:val="004D30A7"/>
    <w:rsid w:val="004D5382"/>
    <w:rsid w:val="004E5B5E"/>
    <w:rsid w:val="004E5FFD"/>
    <w:rsid w:val="004E69E1"/>
    <w:rsid w:val="004F259B"/>
    <w:rsid w:val="004F2E36"/>
    <w:rsid w:val="004F7E3D"/>
    <w:rsid w:val="005042BE"/>
    <w:rsid w:val="0051038D"/>
    <w:rsid w:val="00524A6A"/>
    <w:rsid w:val="00531224"/>
    <w:rsid w:val="00534DB2"/>
    <w:rsid w:val="005443BE"/>
    <w:rsid w:val="005475CD"/>
    <w:rsid w:val="0054782E"/>
    <w:rsid w:val="00550BEF"/>
    <w:rsid w:val="00551484"/>
    <w:rsid w:val="005556D1"/>
    <w:rsid w:val="0056007F"/>
    <w:rsid w:val="00562696"/>
    <w:rsid w:val="005629B6"/>
    <w:rsid w:val="0056449A"/>
    <w:rsid w:val="00570A17"/>
    <w:rsid w:val="005827EE"/>
    <w:rsid w:val="0058665F"/>
    <w:rsid w:val="00593623"/>
    <w:rsid w:val="00594B30"/>
    <w:rsid w:val="00594E38"/>
    <w:rsid w:val="00597BAA"/>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6A90"/>
    <w:rsid w:val="00636EDF"/>
    <w:rsid w:val="00640959"/>
    <w:rsid w:val="006466A6"/>
    <w:rsid w:val="00647FB2"/>
    <w:rsid w:val="00650102"/>
    <w:rsid w:val="0065410E"/>
    <w:rsid w:val="00654325"/>
    <w:rsid w:val="00654CF0"/>
    <w:rsid w:val="00656846"/>
    <w:rsid w:val="00657626"/>
    <w:rsid w:val="006615CF"/>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C0F35"/>
    <w:rsid w:val="006C1474"/>
    <w:rsid w:val="006C1721"/>
    <w:rsid w:val="006C206D"/>
    <w:rsid w:val="006C4272"/>
    <w:rsid w:val="006D604C"/>
    <w:rsid w:val="006D61C2"/>
    <w:rsid w:val="006D61C5"/>
    <w:rsid w:val="006D703E"/>
    <w:rsid w:val="006D7F2A"/>
    <w:rsid w:val="006E2316"/>
    <w:rsid w:val="006E6339"/>
    <w:rsid w:val="006F029A"/>
    <w:rsid w:val="006F57EF"/>
    <w:rsid w:val="006F671E"/>
    <w:rsid w:val="006F7CC6"/>
    <w:rsid w:val="0070086F"/>
    <w:rsid w:val="007018AD"/>
    <w:rsid w:val="00711562"/>
    <w:rsid w:val="00716ED2"/>
    <w:rsid w:val="007173D4"/>
    <w:rsid w:val="00721ECD"/>
    <w:rsid w:val="007249F3"/>
    <w:rsid w:val="00725884"/>
    <w:rsid w:val="00730A5C"/>
    <w:rsid w:val="007339DF"/>
    <w:rsid w:val="00737284"/>
    <w:rsid w:val="00737813"/>
    <w:rsid w:val="00745454"/>
    <w:rsid w:val="00746D01"/>
    <w:rsid w:val="00751506"/>
    <w:rsid w:val="007554C4"/>
    <w:rsid w:val="007641CB"/>
    <w:rsid w:val="007705F5"/>
    <w:rsid w:val="00773029"/>
    <w:rsid w:val="007746BA"/>
    <w:rsid w:val="007935E9"/>
    <w:rsid w:val="00794CE5"/>
    <w:rsid w:val="007A266B"/>
    <w:rsid w:val="007A60E0"/>
    <w:rsid w:val="007A71E6"/>
    <w:rsid w:val="007B0CDF"/>
    <w:rsid w:val="007B2437"/>
    <w:rsid w:val="007B299B"/>
    <w:rsid w:val="007C56FB"/>
    <w:rsid w:val="007E6967"/>
    <w:rsid w:val="007F5896"/>
    <w:rsid w:val="008012B2"/>
    <w:rsid w:val="00804FED"/>
    <w:rsid w:val="008051D8"/>
    <w:rsid w:val="008063C7"/>
    <w:rsid w:val="0081180A"/>
    <w:rsid w:val="008145D1"/>
    <w:rsid w:val="008204C2"/>
    <w:rsid w:val="00827408"/>
    <w:rsid w:val="00834ECD"/>
    <w:rsid w:val="008517AC"/>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7BB"/>
    <w:rsid w:val="008E2DA1"/>
    <w:rsid w:val="008E7538"/>
    <w:rsid w:val="008F5A38"/>
    <w:rsid w:val="008F5C3C"/>
    <w:rsid w:val="009000FE"/>
    <w:rsid w:val="009032FE"/>
    <w:rsid w:val="009076C8"/>
    <w:rsid w:val="00913779"/>
    <w:rsid w:val="009204E9"/>
    <w:rsid w:val="00927037"/>
    <w:rsid w:val="009324E1"/>
    <w:rsid w:val="00932729"/>
    <w:rsid w:val="00936309"/>
    <w:rsid w:val="00940763"/>
    <w:rsid w:val="009408A1"/>
    <w:rsid w:val="00947CE5"/>
    <w:rsid w:val="009514FB"/>
    <w:rsid w:val="00951983"/>
    <w:rsid w:val="0095221A"/>
    <w:rsid w:val="00961FBA"/>
    <w:rsid w:val="009627D4"/>
    <w:rsid w:val="009640F6"/>
    <w:rsid w:val="00967D2F"/>
    <w:rsid w:val="009716D8"/>
    <w:rsid w:val="0097182F"/>
    <w:rsid w:val="0097240A"/>
    <w:rsid w:val="00980A69"/>
    <w:rsid w:val="00982D9F"/>
    <w:rsid w:val="009842FA"/>
    <w:rsid w:val="009869CB"/>
    <w:rsid w:val="009928C8"/>
    <w:rsid w:val="009B091C"/>
    <w:rsid w:val="009B3942"/>
    <w:rsid w:val="009C1D50"/>
    <w:rsid w:val="009C6CF8"/>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5367"/>
    <w:rsid w:val="00A25A15"/>
    <w:rsid w:val="00A35E74"/>
    <w:rsid w:val="00A410B5"/>
    <w:rsid w:val="00A51B3D"/>
    <w:rsid w:val="00A5352E"/>
    <w:rsid w:val="00A559B4"/>
    <w:rsid w:val="00A60002"/>
    <w:rsid w:val="00A62F5F"/>
    <w:rsid w:val="00A633C1"/>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38CD"/>
    <w:rsid w:val="00AC2F45"/>
    <w:rsid w:val="00AC4BFA"/>
    <w:rsid w:val="00AD0B6B"/>
    <w:rsid w:val="00AD4068"/>
    <w:rsid w:val="00AE19A2"/>
    <w:rsid w:val="00AE3C69"/>
    <w:rsid w:val="00AE6939"/>
    <w:rsid w:val="00AF2E82"/>
    <w:rsid w:val="00AF7319"/>
    <w:rsid w:val="00AF73D6"/>
    <w:rsid w:val="00B01962"/>
    <w:rsid w:val="00B06C91"/>
    <w:rsid w:val="00B07AF1"/>
    <w:rsid w:val="00B12247"/>
    <w:rsid w:val="00B12CC9"/>
    <w:rsid w:val="00B17DD4"/>
    <w:rsid w:val="00B250D5"/>
    <w:rsid w:val="00B313A1"/>
    <w:rsid w:val="00B37BA2"/>
    <w:rsid w:val="00B41555"/>
    <w:rsid w:val="00B45053"/>
    <w:rsid w:val="00B55528"/>
    <w:rsid w:val="00B60D41"/>
    <w:rsid w:val="00B73323"/>
    <w:rsid w:val="00B7364E"/>
    <w:rsid w:val="00B82BD6"/>
    <w:rsid w:val="00B83BE4"/>
    <w:rsid w:val="00B84167"/>
    <w:rsid w:val="00B87886"/>
    <w:rsid w:val="00B902D7"/>
    <w:rsid w:val="00B9395A"/>
    <w:rsid w:val="00BA0869"/>
    <w:rsid w:val="00BA33CA"/>
    <w:rsid w:val="00BA4C3D"/>
    <w:rsid w:val="00BA620A"/>
    <w:rsid w:val="00BA6C22"/>
    <w:rsid w:val="00BB1A83"/>
    <w:rsid w:val="00BB2C33"/>
    <w:rsid w:val="00BB32EA"/>
    <w:rsid w:val="00BB5DB7"/>
    <w:rsid w:val="00BC26E8"/>
    <w:rsid w:val="00BC39F5"/>
    <w:rsid w:val="00BC4DBB"/>
    <w:rsid w:val="00BC6546"/>
    <w:rsid w:val="00BD1F72"/>
    <w:rsid w:val="00BE1032"/>
    <w:rsid w:val="00BF03DD"/>
    <w:rsid w:val="00BF222F"/>
    <w:rsid w:val="00C00867"/>
    <w:rsid w:val="00C02B48"/>
    <w:rsid w:val="00C13AB6"/>
    <w:rsid w:val="00C14678"/>
    <w:rsid w:val="00C2681A"/>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B092A"/>
    <w:rsid w:val="00CB591C"/>
    <w:rsid w:val="00CC6D2F"/>
    <w:rsid w:val="00CD4E18"/>
    <w:rsid w:val="00CD788C"/>
    <w:rsid w:val="00CD7A7F"/>
    <w:rsid w:val="00CF27E8"/>
    <w:rsid w:val="00CF7DA8"/>
    <w:rsid w:val="00D01DF2"/>
    <w:rsid w:val="00D10885"/>
    <w:rsid w:val="00D14007"/>
    <w:rsid w:val="00D16BF5"/>
    <w:rsid w:val="00D16D7A"/>
    <w:rsid w:val="00D17951"/>
    <w:rsid w:val="00D3174A"/>
    <w:rsid w:val="00D34D06"/>
    <w:rsid w:val="00D35A6E"/>
    <w:rsid w:val="00D40588"/>
    <w:rsid w:val="00D504B2"/>
    <w:rsid w:val="00D52B79"/>
    <w:rsid w:val="00D5447D"/>
    <w:rsid w:val="00D545C2"/>
    <w:rsid w:val="00D5621B"/>
    <w:rsid w:val="00D6351B"/>
    <w:rsid w:val="00D64911"/>
    <w:rsid w:val="00D64FCD"/>
    <w:rsid w:val="00D71B1E"/>
    <w:rsid w:val="00D73513"/>
    <w:rsid w:val="00D80336"/>
    <w:rsid w:val="00D80F26"/>
    <w:rsid w:val="00D810AD"/>
    <w:rsid w:val="00D81CAB"/>
    <w:rsid w:val="00D8333E"/>
    <w:rsid w:val="00D87C20"/>
    <w:rsid w:val="00D90840"/>
    <w:rsid w:val="00D9084C"/>
    <w:rsid w:val="00D90C26"/>
    <w:rsid w:val="00D9488A"/>
    <w:rsid w:val="00D958A2"/>
    <w:rsid w:val="00DA3FE0"/>
    <w:rsid w:val="00DB1898"/>
    <w:rsid w:val="00DB22C5"/>
    <w:rsid w:val="00DB4023"/>
    <w:rsid w:val="00DC48AA"/>
    <w:rsid w:val="00DD4FE0"/>
    <w:rsid w:val="00DD6FBE"/>
    <w:rsid w:val="00DE19E8"/>
    <w:rsid w:val="00DE4387"/>
    <w:rsid w:val="00DE6E10"/>
    <w:rsid w:val="00DF6DE6"/>
    <w:rsid w:val="00E04995"/>
    <w:rsid w:val="00E04F2F"/>
    <w:rsid w:val="00E224E7"/>
    <w:rsid w:val="00E24B5E"/>
    <w:rsid w:val="00E24BB4"/>
    <w:rsid w:val="00E31690"/>
    <w:rsid w:val="00E341F5"/>
    <w:rsid w:val="00E42504"/>
    <w:rsid w:val="00E51016"/>
    <w:rsid w:val="00E55861"/>
    <w:rsid w:val="00E622FE"/>
    <w:rsid w:val="00E65EAD"/>
    <w:rsid w:val="00E72338"/>
    <w:rsid w:val="00E727EF"/>
    <w:rsid w:val="00E741E7"/>
    <w:rsid w:val="00E74AD5"/>
    <w:rsid w:val="00E76D4D"/>
    <w:rsid w:val="00E801B5"/>
    <w:rsid w:val="00E87DAD"/>
    <w:rsid w:val="00E928E7"/>
    <w:rsid w:val="00EB4FDC"/>
    <w:rsid w:val="00EC0D69"/>
    <w:rsid w:val="00EC3E8E"/>
    <w:rsid w:val="00EC6475"/>
    <w:rsid w:val="00ED5AF2"/>
    <w:rsid w:val="00ED7E64"/>
    <w:rsid w:val="00EE0A58"/>
    <w:rsid w:val="00EE306F"/>
    <w:rsid w:val="00EE54C3"/>
    <w:rsid w:val="00F00D72"/>
    <w:rsid w:val="00F02BC8"/>
    <w:rsid w:val="00F108BD"/>
    <w:rsid w:val="00F160FE"/>
    <w:rsid w:val="00F2108E"/>
    <w:rsid w:val="00F21653"/>
    <w:rsid w:val="00F42CF1"/>
    <w:rsid w:val="00F455F5"/>
    <w:rsid w:val="00F46E19"/>
    <w:rsid w:val="00F5001C"/>
    <w:rsid w:val="00F64137"/>
    <w:rsid w:val="00F65841"/>
    <w:rsid w:val="00F706A9"/>
    <w:rsid w:val="00F85079"/>
    <w:rsid w:val="00F92739"/>
    <w:rsid w:val="00F92F99"/>
    <w:rsid w:val="00FA20EA"/>
    <w:rsid w:val="00FB157D"/>
    <w:rsid w:val="00FB43B8"/>
    <w:rsid w:val="00FB4C28"/>
    <w:rsid w:val="00FB77CD"/>
    <w:rsid w:val="00FD0C7B"/>
    <w:rsid w:val="00FD235E"/>
    <w:rsid w:val="00FD58BE"/>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222BC-7A13-4EE1-986B-ECE290C7F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426</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8</cp:revision>
  <cp:lastPrinted>2009-10-28T19:35:00Z</cp:lastPrinted>
  <dcterms:created xsi:type="dcterms:W3CDTF">2011-09-25T16:30:00Z</dcterms:created>
  <dcterms:modified xsi:type="dcterms:W3CDTF">2011-09-25T17:26:00Z</dcterms:modified>
</cp:coreProperties>
</file>